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08" w:rsidRDefault="00AA3D08" w:rsidP="00AA3D08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APÊNDICE II ao Termo de Referência</w:t>
      </w:r>
    </w:p>
    <w:p w:rsidR="00AA3D08" w:rsidRPr="0025253C" w:rsidRDefault="00AA3D08" w:rsidP="00AA3D08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</w:p>
    <w:p w:rsidR="00AA3D08" w:rsidRPr="0025253C" w:rsidRDefault="00AA3D08" w:rsidP="00AA3D08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>
        <w:rPr>
          <w:rFonts w:ascii="Times New Roman" w:hAnsi="Times New Roman" w:cs="Times New Roman"/>
          <w:b/>
          <w:kern w:val="3"/>
          <w:sz w:val="22"/>
          <w:szCs w:val="22"/>
        </w:rPr>
        <w:t xml:space="preserve">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DECLARAÇÃO DO LICITANTE</w:t>
      </w:r>
    </w:p>
    <w:p w:rsidR="00AA3D08" w:rsidRPr="005429D2" w:rsidRDefault="00AA3D08" w:rsidP="00AA3D08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</w:p>
    <w:p w:rsidR="00AA3D08" w:rsidRPr="005429D2" w:rsidRDefault="00AA3D08" w:rsidP="00AA3D08">
      <w:pPr>
        <w:widowControl w:val="0"/>
        <w:autoSpaceDN w:val="0"/>
        <w:spacing w:before="120" w:after="120"/>
        <w:jc w:val="both"/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</w:pP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A empresa _____________________________________, CNPJ _______________, situada, 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u w:val="single"/>
          <w:lang w:bidi="hi-IN"/>
        </w:rPr>
        <w:t>(endereço completo)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, por intermédio de seu Representante Legal, </w:t>
      </w:r>
      <w:proofErr w:type="gramStart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o(</w:t>
      </w:r>
      <w:proofErr w:type="gramEnd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a) </w:t>
      </w:r>
      <w:proofErr w:type="spellStart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Sr</w:t>
      </w:r>
      <w:proofErr w:type="spellEnd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(a). _____________________________________, portador(a) da carteira de identidade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______________________ e do CPF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______________________, em atendimento ao previsto no edital de Pregão Eletrônico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____/____, declara sob as penalidade da lei, de que tem pleno conhecimento das condições e peculiaridades inerentes à natureza dos serviços, assumindo total responsabilidade por esse fato e informando que não o utilizará para quaisquer questionamentos futuros que ensejem avenças técnicas ou financeiras com a Administração Central do Ministério da Defesa.</w:t>
      </w:r>
    </w:p>
    <w:p w:rsidR="00AA3D08" w:rsidRPr="005429D2" w:rsidRDefault="00AA3D08" w:rsidP="00AA3D08">
      <w:pPr>
        <w:widowControl w:val="0"/>
        <w:autoSpaceDN w:val="0"/>
        <w:spacing w:before="120" w:after="120"/>
        <w:jc w:val="both"/>
        <w:rPr>
          <w:rFonts w:ascii="Times New Roman" w:hAnsi="Times New Roman" w:cs="Times New Roman"/>
          <w:kern w:val="3"/>
          <w:sz w:val="22"/>
          <w:szCs w:val="22"/>
        </w:rPr>
      </w:pPr>
    </w:p>
    <w:p w:rsidR="00AA3D08" w:rsidRPr="005429D2" w:rsidRDefault="00AA3D08" w:rsidP="00AA3D08">
      <w:pPr>
        <w:widowControl w:val="0"/>
        <w:autoSpaceDN w:val="0"/>
        <w:spacing w:before="120" w:after="120"/>
        <w:rPr>
          <w:rFonts w:ascii="Times New Roman" w:hAnsi="Times New Roman" w:cs="Times New Roman"/>
          <w:kern w:val="3"/>
          <w:sz w:val="22"/>
          <w:szCs w:val="22"/>
        </w:rPr>
      </w:pPr>
    </w:p>
    <w:p w:rsidR="00AA3D08" w:rsidRPr="005429D2" w:rsidRDefault="00AA3D08" w:rsidP="00AA3D08">
      <w:pPr>
        <w:widowControl w:val="0"/>
        <w:shd w:val="clear" w:color="auto" w:fill="FFFFFF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eastAsia="SimSun" w:hAnsi="Times New Roman" w:cs="Times New Roman"/>
          <w:sz w:val="22"/>
          <w:szCs w:val="22"/>
        </w:rPr>
        <w:t>(Cidade-UF)</w:t>
      </w: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 xml:space="preserve">, ___ de _____ </w:t>
      </w:r>
      <w:proofErr w:type="spellStart"/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>de</w:t>
      </w:r>
      <w:proofErr w:type="spellEnd"/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 xml:space="preserve"> ______.</w:t>
      </w:r>
    </w:p>
    <w:p w:rsidR="00AA3D08" w:rsidRPr="005429D2" w:rsidRDefault="00AA3D08" w:rsidP="00AA3D08">
      <w:pPr>
        <w:widowControl w:val="0"/>
        <w:autoSpaceDN w:val="0"/>
        <w:spacing w:before="120" w:after="120"/>
        <w:rPr>
          <w:rFonts w:ascii="Times New Roman" w:hAnsi="Times New Roman" w:cs="Times New Roman"/>
          <w:kern w:val="3"/>
          <w:sz w:val="22"/>
          <w:szCs w:val="22"/>
        </w:rPr>
      </w:pPr>
    </w:p>
    <w:p w:rsidR="00AA3D08" w:rsidRPr="005429D2" w:rsidRDefault="00AA3D08" w:rsidP="00AA3D08">
      <w:pPr>
        <w:widowControl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>__________________________________</w:t>
      </w:r>
    </w:p>
    <w:p w:rsidR="00AA3D08" w:rsidRPr="005429D2" w:rsidRDefault="00AA3D08" w:rsidP="00AA3D08">
      <w:pPr>
        <w:widowControl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  <w:shd w:val="clear" w:color="auto" w:fill="FFFFFF"/>
        </w:rPr>
        <w:t>Representante ou Preposto da Empresa</w:t>
      </w:r>
    </w:p>
    <w:p w:rsidR="00AA3D08" w:rsidRPr="005429D2" w:rsidRDefault="00AA3D08" w:rsidP="00AA3D08">
      <w:pPr>
        <w:pStyle w:val="Corpodetexto"/>
        <w:spacing w:before="120" w:beforeAutospacing="0" w:after="120" w:afterAutospacing="0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AA3D08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Default="00AA3D08" w:rsidP="00AA3D08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APÊNDICE III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  <w:r w:rsidRPr="0025253C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A3D08" w:rsidRPr="0025253C" w:rsidRDefault="00AA3D08" w:rsidP="00AA3D08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Pr="0025253C" w:rsidRDefault="00AA3D08" w:rsidP="00AA3D08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t>ORDEM DE SERVIÇO</w:t>
      </w:r>
    </w:p>
    <w:p w:rsidR="00AA3D08" w:rsidRPr="005429D2" w:rsidRDefault="00AA3D08" w:rsidP="00AA3D08">
      <w:pPr>
        <w:spacing w:before="120" w:after="1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AA3D08" w:rsidRPr="005429D2" w:rsidRDefault="00AA3D08" w:rsidP="00AA3D08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5429D2">
        <w:rPr>
          <w:rFonts w:ascii="Times New Roman" w:hAnsi="Times New Roman" w:cs="Times New Roman"/>
          <w:b/>
          <w:bCs/>
          <w:sz w:val="22"/>
          <w:szCs w:val="22"/>
        </w:rPr>
        <w:t>ORDEM DE SERVIÇO N</w:t>
      </w:r>
      <w:r w:rsidRPr="005429D2">
        <w:rPr>
          <w:rFonts w:ascii="Times New Roman" w:hAnsi="Times New Roman" w:cs="Times New Roman"/>
          <w:b/>
          <w:bCs/>
          <w:strike/>
          <w:sz w:val="22"/>
          <w:szCs w:val="22"/>
        </w:rPr>
        <w:t>º</w:t>
      </w:r>
      <w:r w:rsidRPr="005429D2">
        <w:rPr>
          <w:rFonts w:ascii="Times New Roman" w:hAnsi="Times New Roman" w:cs="Times New Roman"/>
          <w:b/>
          <w:bCs/>
          <w:sz w:val="22"/>
          <w:szCs w:val="22"/>
        </w:rPr>
        <w:t> ____/2021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730"/>
        <w:gridCol w:w="608"/>
        <w:gridCol w:w="1182"/>
        <w:gridCol w:w="2209"/>
      </w:tblGrid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Viatura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Placa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Odômetro</w:t>
            </w:r>
            <w:proofErr w:type="spellEnd"/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Entrada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_____/______/20____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b/>
          <w:bCs/>
          <w:sz w:val="22"/>
          <w:szCs w:val="22"/>
          <w:u w:val="single"/>
        </w:rPr>
        <w:t>SERVIÇOS A EXECUTAR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AA3D08" w:rsidRPr="008D65E0" w:rsidRDefault="00AA3D08" w:rsidP="00AA3D08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3550"/>
      </w:tblGrid>
      <w:tr w:rsidR="00AA3D08" w:rsidRPr="008D65E0" w:rsidTr="00FF3B0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Fiscal de execução do Contrato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  <w:p w:rsidR="00AA3D08" w:rsidRPr="008D65E0" w:rsidRDefault="00AA3D08" w:rsidP="00FF3B0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Encarregado da Área de Transportes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b/>
          <w:bCs/>
          <w:sz w:val="22"/>
          <w:szCs w:val="22"/>
        </w:rPr>
        <w:t>Observação</w:t>
      </w:r>
      <w:r w:rsidRPr="008D65E0">
        <w:rPr>
          <w:rFonts w:ascii="Times New Roman" w:hAnsi="Times New Roman" w:cs="Times New Roman"/>
          <w:sz w:val="22"/>
          <w:szCs w:val="22"/>
        </w:rPr>
        <w:t>: A relação das peças a serem aplicadas na viatura, encontra-se anexa conforme orçamento emitido pela empresa Contratada. </w:t>
      </w:r>
    </w:p>
    <w:p w:rsidR="00AA3D08" w:rsidRPr="008D65E0" w:rsidRDefault="00AA3D08" w:rsidP="00AA3D08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lastRenderedPageBreak/>
        <w:t> 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Autorizo a execução do serviço na viatura mencionada acima. 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(Cidade-UF)</w:t>
      </w:r>
      <w:r w:rsidRPr="008D65E0">
        <w:rPr>
          <w:rFonts w:ascii="Times New Roman" w:hAnsi="Times New Roman" w:cs="Times New Roman"/>
          <w:sz w:val="22"/>
          <w:szCs w:val="22"/>
        </w:rPr>
        <w:t xml:space="preserve">, ___ de ________ </w:t>
      </w:r>
      <w:proofErr w:type="spellStart"/>
      <w:r w:rsidRPr="008D65E0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hAnsi="Times New Roman" w:cs="Times New Roman"/>
          <w:sz w:val="22"/>
          <w:szCs w:val="22"/>
        </w:rPr>
        <w:t xml:space="preserve"> ____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br/>
      </w:r>
      <w:r w:rsidRPr="008D65E0">
        <w:rPr>
          <w:rFonts w:ascii="Times New Roman" w:hAnsi="Times New Roman" w:cs="Times New Roman"/>
          <w:sz w:val="22"/>
          <w:szCs w:val="22"/>
        </w:rPr>
        <w:br/>
        <w:t>________________________________</w:t>
      </w:r>
      <w:r w:rsidRPr="008D65E0">
        <w:rPr>
          <w:rFonts w:ascii="Times New Roman" w:hAnsi="Times New Roman" w:cs="Times New Roman"/>
          <w:sz w:val="22"/>
          <w:szCs w:val="22"/>
        </w:rPr>
        <w:br/>
        <w:t>Encarregado do Setor de Transportes</w:t>
      </w: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Pr="008D65E0" w:rsidRDefault="00AA3D08" w:rsidP="00AA3D08">
      <w:pPr>
        <w:pStyle w:val="Corpodetexto"/>
        <w:spacing w:after="0"/>
        <w:jc w:val="center"/>
        <w:rPr>
          <w:sz w:val="22"/>
          <w:szCs w:val="22"/>
        </w:rPr>
      </w:pPr>
    </w:p>
    <w:p w:rsidR="00AA3D08" w:rsidRPr="0025253C" w:rsidRDefault="00AA3D08" w:rsidP="00AA3D08">
      <w:pPr>
        <w:pStyle w:val="Corpodetexto"/>
        <w:spacing w:after="0"/>
        <w:jc w:val="center"/>
        <w:rPr>
          <w:b/>
          <w:sz w:val="22"/>
          <w:szCs w:val="22"/>
        </w:rPr>
      </w:pPr>
      <w:r w:rsidRPr="0025253C">
        <w:rPr>
          <w:b/>
          <w:sz w:val="22"/>
          <w:szCs w:val="22"/>
        </w:rPr>
        <w:lastRenderedPageBreak/>
        <w:t xml:space="preserve">APÊNDICE IV </w:t>
      </w:r>
      <w:r w:rsidRPr="0025253C">
        <w:rPr>
          <w:b/>
          <w:kern w:val="3"/>
          <w:sz w:val="22"/>
          <w:szCs w:val="22"/>
        </w:rPr>
        <w:t>ao Termo de Referência</w:t>
      </w:r>
    </w:p>
    <w:p w:rsidR="00AA3D08" w:rsidRPr="0025253C" w:rsidRDefault="00AA3D08" w:rsidP="00AA3D08">
      <w:pPr>
        <w:pStyle w:val="Corpodetexto"/>
        <w:spacing w:after="0"/>
        <w:jc w:val="center"/>
        <w:rPr>
          <w:sz w:val="22"/>
          <w:szCs w:val="22"/>
        </w:rPr>
      </w:pPr>
      <w:r w:rsidRPr="0025253C">
        <w:rPr>
          <w:rStyle w:val="Forte"/>
          <w:rFonts w:eastAsiaTheme="majorEastAsia"/>
          <w:sz w:val="22"/>
          <w:szCs w:val="22"/>
        </w:rPr>
        <w:t>INSTRUMENTO DE MEDIÇÃO DO RESULTADO (IMR)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1. Durante a execução contratual poderão ser adotados novos Instrumentos de Medição de Resultado, sendo possível, entretanto, a alteração ou a renegociação dos IMR</w:t>
      </w:r>
      <w:r w:rsidRPr="008D65E0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8D65E0">
        <w:rPr>
          <w:rFonts w:ascii="Times New Roman" w:hAnsi="Times New Roman" w:cs="Times New Roman"/>
          <w:sz w:val="22"/>
          <w:szCs w:val="22"/>
        </w:rPr>
        <w:t xml:space="preserve">pré-estabelecidos neste TR, desde que esteja prevista no Edital e no Contrato, tecnicamente justificada, não implique acréscimo ou redução do valor contratual do serviço além dos limites de 25% permitidos pelo art. 65, § 1º, da Lei nº 8.666/93, e não configure descaracterização do objeto licitado, em atenção ao Acórdão nº 717/2010-Plenário, TC-009.511/2009-6, rel. Min-Subst. Augusto </w:t>
      </w:r>
      <w:proofErr w:type="spellStart"/>
      <w:r w:rsidRPr="008D65E0">
        <w:rPr>
          <w:rFonts w:ascii="Times New Roman" w:hAnsi="Times New Roman" w:cs="Times New Roman"/>
          <w:sz w:val="22"/>
          <w:szCs w:val="22"/>
        </w:rPr>
        <w:t>Sherman</w:t>
      </w:r>
      <w:proofErr w:type="spellEnd"/>
      <w:r w:rsidRPr="008D65E0">
        <w:rPr>
          <w:rFonts w:ascii="Times New Roman" w:hAnsi="Times New Roman" w:cs="Times New Roman"/>
          <w:sz w:val="22"/>
          <w:szCs w:val="22"/>
        </w:rPr>
        <w:t xml:space="preserve"> Cavalcanti, 07.04.2010.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169"/>
      </w:tblGrid>
      <w:tr w:rsidR="00AA3D08" w:rsidRPr="008D65E0" w:rsidTr="00FF3B0A">
        <w:trPr>
          <w:jc w:val="center"/>
        </w:trPr>
        <w:tc>
          <w:tcPr>
            <w:tcW w:w="10146" w:type="dxa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Indicador</w:t>
            </w:r>
          </w:p>
        </w:tc>
      </w:tr>
      <w:tr w:rsidR="00AA3D08" w:rsidRPr="008D65E0" w:rsidTr="00FF3B0A">
        <w:trPr>
          <w:jc w:val="center"/>
        </w:trPr>
        <w:tc>
          <w:tcPr>
            <w:tcW w:w="10146" w:type="dxa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Qualidade dos Serviços Prestados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Descrição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Finalidade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Garantir um atendimento efetivo às demandas de manutenção preventiva e corretiva nos veículos de propriedade do MD.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Metas a cumprir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Diária, semanal, quinzenal, mensal, bimestral, semestral e anual.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Instrumento de medição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execução do contrato será avaliada e fiscalizada por meio de instrumentos de controle que compreendam a mensuração, entre outros, nos aspectos constantes nos itens subsequentes: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Os resultados alcançados em relação ao contratado, com a verificação dos prazos de execução e da qualidade demandada;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Os recursos humanos empregados, em função da quantidade e da formação profissional exigida;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A qualidade de materiais utilizados;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A adequação dos serviços prestados aos prazos de execução estabelecidos;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 cumprimento das demais obrigações decorrentes do contrato;</w:t>
            </w:r>
          </w:p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satisfação do Contratante.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 de acompanhamento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Monitorar e fiscalizar os prazos pactuados para a execução de serviços preventivos e corretivos nos veículos, previstos no Manual do Condutor fornecido pelo fabricante e outras diretrizes de manutenção incorporadas a este TR.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Periodicidade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Por serviço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Mecanismo de cálculo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Cada atividade e irregularidade serão verificadas e valoradas individualmente, sendo atribuído determinado grau correspondente, respectivamente, à qualidade do serviço prestado e às penalidades para as infrações cometidas.</w:t>
            </w:r>
          </w:p>
        </w:tc>
      </w:tr>
      <w:tr w:rsidR="00AA3D08" w:rsidRPr="008D65E0" w:rsidTr="00FF3B0A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Início da vigência</w:t>
            </w:r>
          </w:p>
        </w:tc>
        <w:tc>
          <w:tcPr>
            <w:tcW w:w="7169" w:type="dxa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Data da assinatura do Contrato.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2746"/>
        <w:gridCol w:w="2256"/>
        <w:gridCol w:w="2506"/>
      </w:tblGrid>
      <w:tr w:rsidR="00AA3D08" w:rsidRPr="008D65E0" w:rsidTr="00FF3B0A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Faixas de Ajuste no Pagamento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Conceito da Pontuação a ser utilizada em todos os itens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Muito Bom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Bom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Péssimo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 Pontos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 Pontos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 Pontos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Zero Ponto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Módulos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Itens Avaliados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Equipamento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1- Equipamentos/Ferramental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Produtos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2- Produtos utilizados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Técnicas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3- Técnicas desenvolvidas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Qualidades dos profissionais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1 - Uniformidade da equipe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2 - Equipamento de Proteção Individual.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Frequência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C1 - Cumprimento do cronograma e das atividades.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Inspeção Dos Serviços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D1 a D2 - Avaliação direta do serviço.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2. Resultado da avaliação de qualidade dos serviços prestados: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  <w:gridCol w:w="852"/>
      </w:tblGrid>
      <w:tr w:rsidR="00AA3D08" w:rsidRPr="008D65E0" w:rsidTr="00FF3B0A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Descrição e Critérios dos Itens Avaliados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A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A1 - Limpeza Interna e Externa do Veículo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limpo, aspirado, higienizado, pronto para o uso.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veículos encontra-se limpo, aspirado, higienizado internamente, porém necessitando de lavagem da pintura externa.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limpo externamente, necessitando de ser aspirado e higienizado internamente.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sujo externamente, necessitando de ser aspirado e higienizado internamente.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A2 - Produtos Utilizados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Todos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estão sendo aplicados segundo as especificações do fabricante de cada marca de veículos: peças em geral, óleo lubrificante, fluidos, dentre outros.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 maioria dos produtos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está sendo aplicados segundo as especificações do fabricante de cada marca de veículos: peças em geral, óleo lubrificante, fluidos, dentre outros.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Todos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estão sendo aplicados segundo as especificações do fabricante de cada marca de veículos: peças em geral, entretanto, o óleo lubrificante, fluidos, dentre outros, não estão dentro das especificações do fabricante.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não estão sendo aplicados segundo as especificações do fabricante de cada marca de veículos.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A3 - Técnicas Desenvolvidas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correta segundo as recomendações estabelecidas no manual do fabricante e os serviços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parcialmente correta, porém os serviços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Existem alguns erros graves na realização da técnica e os serviços estão sendo prejudicados.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incorreta e os serviços não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lastRenderedPageBreak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  <w:gridCol w:w="852"/>
      </w:tblGrid>
      <w:tr w:rsidR="00AA3D08" w:rsidRPr="008D65E0" w:rsidTr="00FF3B0A"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B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B1 - Uniformidade da Equipe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capacitados, em quantidades 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capacitados, porém em quantidades insuficientes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com capacitação precária, em quantidades insuficientes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incapacitados, em quantidades insuficientes para atender a demanda, ocorrem atrasos que prejudicam as atividades de cunho administrativo deste Órgão.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B2 - Equipamento de Proteção Individual- EPI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EPI’S completos e disponíveis a todos 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EPI’S completos, porém indisponíveis a todos 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Disponibilidade parcial de EPI’S (faltando itens).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Ausência total de EPI’S para uso dos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  <w:gridCol w:w="852"/>
      </w:tblGrid>
      <w:tr w:rsidR="00AA3D08" w:rsidRPr="008D65E0" w:rsidTr="00FF3B0A"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C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C1 - Cumprimento do Cronograma e das Atividades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dentro dos parâmetros e a rotina preconizada diária, semanal, mensal e anual, de acordo com a ocorrência.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dentro dos parâmetros e a rotina preconizada diária, semanal, mensal e anual, eventualmente verifica-se ocorrência de atrasos.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parcialmente de acordo com o estabelecido para a rotina diária, semanal, mensal e anual.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não tem ocorrido de acordo com o estabelecido para os parâmetros e a rotina diária, semanal, mensal e anual.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  <w:gridCol w:w="852"/>
      </w:tblGrid>
      <w:tr w:rsidR="00AA3D08" w:rsidRPr="008D65E0" w:rsidTr="00FF3B0A"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D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Avaliação Direta dos Serviços de Manutenção Veicular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D1 - Oficina Mecânica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ferramental completo, serviço de qualidade,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necessitando de limpeza, ferramental completo, serviço de qualidade,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necessitando de limpeza, ferramental incompleto,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inadequada, mas com presença de sujidade, ferramental incompleto, funcionários necessitando de treinamento e capacitação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  <w:gridCol w:w="852"/>
      </w:tblGrid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Avaliação Direta dos Serviços de Manutenção Veicular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AA3D08" w:rsidRPr="008D65E0" w:rsidTr="00FF3B0A"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D2 - Escritório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Escritório bem estruturado, funcionários capacitados, microcomputadores com sistemas das empresas do ramo de autopeças instalados, emissão de orçamento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capacitados, microcomputadores com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necessitando de treinamento, microcomputadores com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A3D08" w:rsidRPr="008D65E0" w:rsidTr="00FF3B0A"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necessitando de treinamento, microcomputadores não contêm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3. Cálculo da avaliação: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0"/>
        <w:gridCol w:w="1915"/>
        <w:gridCol w:w="2759"/>
      </w:tblGrid>
      <w:tr w:rsidR="00AA3D08" w:rsidRPr="008D65E0" w:rsidTr="00FF3B0A">
        <w:trPr>
          <w:jc w:val="center"/>
        </w:trPr>
        <w:tc>
          <w:tcPr>
            <w:tcW w:w="0" w:type="auto"/>
            <w:gridSpan w:val="3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Cálculo para Obtenção do Resultado da Avaliação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 de Pontos dos Módulos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Peso da Avaliação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Máxima Obtida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(15)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(10)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 (5)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 (10)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Resultado Máximo da Avaliação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91,0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4. Tabela de descontos do Instrumento de Medição de Resultado: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1231"/>
        <w:gridCol w:w="1750"/>
        <w:gridCol w:w="2081"/>
        <w:gridCol w:w="1231"/>
        <w:gridCol w:w="1750"/>
      </w:tblGrid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Atingida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 Pago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Atingida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 Pago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Entre 60 e 90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2%</w:t>
            </w:r>
          </w:p>
        </w:tc>
      </w:tr>
      <w:tr w:rsidR="00AA3D08" w:rsidRPr="008D65E0" w:rsidTr="00FF3B0A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hideMark/>
          </w:tcPr>
          <w:p w:rsidR="00AA3D08" w:rsidRPr="008D65E0" w:rsidRDefault="00AA3D08" w:rsidP="00FF3B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1%</w:t>
            </w:r>
          </w:p>
        </w:tc>
      </w:tr>
    </w:tbl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hAnsi="Times New Roman" w:cs="Times New Roman"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Pr="0025253C" w:rsidRDefault="00AA3D08" w:rsidP="00AA3D08">
      <w:pP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APÊNDICE V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AA3D08" w:rsidRPr="0025253C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t>HISTÓRICO DE CONSUMO DE MANUTENÇÃO</w:t>
      </w:r>
    </w:p>
    <w:p w:rsidR="00AA3D08" w:rsidRPr="0025253C" w:rsidRDefault="00AA3D08" w:rsidP="00AA3D08">
      <w:pPr>
        <w:ind w:left="-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AA3D08" w:rsidRDefault="00AA3D08" w:rsidP="00AA3D08">
      <w:pPr>
        <w:spacing w:after="715" w:line="259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B5CDA">
        <w:rPr>
          <w:rFonts w:ascii="Times New Roman" w:hAnsi="Times New Roman" w:cs="Times New Roman"/>
          <w:b/>
          <w:color w:val="000000"/>
          <w:sz w:val="22"/>
          <w:szCs w:val="22"/>
        </w:rPr>
        <w:t>HISTÓRICO DE CONSUMO DE MANUTENÇÃO NO PERÍODO DE 12 MESES E PREVISÃO PARA O ANO DE 2022</w:t>
      </w:r>
    </w:p>
    <w:tbl>
      <w:tblPr>
        <w:tblStyle w:val="TableNormal"/>
        <w:tblW w:w="5099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49"/>
        <w:gridCol w:w="528"/>
        <w:gridCol w:w="248"/>
        <w:gridCol w:w="938"/>
        <w:gridCol w:w="382"/>
        <w:gridCol w:w="391"/>
        <w:gridCol w:w="1023"/>
        <w:gridCol w:w="882"/>
        <w:gridCol w:w="1067"/>
        <w:gridCol w:w="934"/>
        <w:gridCol w:w="857"/>
        <w:gridCol w:w="1506"/>
        <w:gridCol w:w="960"/>
        <w:gridCol w:w="859"/>
        <w:gridCol w:w="856"/>
        <w:gridCol w:w="701"/>
        <w:gridCol w:w="820"/>
        <w:gridCol w:w="893"/>
        <w:gridCol w:w="343"/>
        <w:gridCol w:w="691"/>
      </w:tblGrid>
      <w:tr w:rsidR="00AA3D08" w:rsidRPr="00944377" w:rsidTr="00FF3B0A">
        <w:trPr>
          <w:trHeight w:val="2884"/>
        </w:trPr>
        <w:tc>
          <w:tcPr>
            <w:tcW w:w="82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2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1" w:line="264" w:lineRule="auto"/>
              <w:ind w:left="81" w:right="53" w:hanging="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pacing w:val="-6"/>
                <w:sz w:val="14"/>
                <w:szCs w:val="14"/>
              </w:rPr>
              <w:t xml:space="preserve">IT </w:t>
            </w: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E M</w:t>
            </w:r>
          </w:p>
        </w:tc>
        <w:tc>
          <w:tcPr>
            <w:tcW w:w="199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line="264" w:lineRule="auto"/>
              <w:ind w:left="160" w:hanging="8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ESPECIFI CAÇÃO</w:t>
            </w:r>
          </w:p>
        </w:tc>
        <w:tc>
          <w:tcPr>
            <w:tcW w:w="58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1"/>
              <w:ind w:left="9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UF</w:t>
            </w:r>
          </w:p>
        </w:tc>
        <w:tc>
          <w:tcPr>
            <w:tcW w:w="1856" w:type="pct"/>
            <w:gridSpan w:val="7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ind w:left="2851" w:right="290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GASTOS 2020</w:t>
            </w:r>
          </w:p>
        </w:tc>
        <w:tc>
          <w:tcPr>
            <w:tcW w:w="1665" w:type="pct"/>
            <w:gridSpan w:val="5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ind w:left="2554" w:right="255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GASTOS 2021</w:t>
            </w:r>
          </w:p>
        </w:tc>
        <w:tc>
          <w:tcPr>
            <w:tcW w:w="232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line="264" w:lineRule="auto"/>
              <w:ind w:left="59" w:right="70" w:firstLine="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HISTÓRICO DE GASTOS JUN/20 A MAI/21</w:t>
            </w:r>
          </w:p>
        </w:tc>
        <w:tc>
          <w:tcPr>
            <w:tcW w:w="271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2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1" w:line="264" w:lineRule="auto"/>
              <w:ind w:left="97" w:right="102" w:firstLine="23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QUANT. PREVISTA PARA 2021</w:t>
            </w:r>
          </w:p>
        </w:tc>
        <w:tc>
          <w:tcPr>
            <w:tcW w:w="295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2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AA3D08" w:rsidRPr="00944377" w:rsidRDefault="00AA3D08" w:rsidP="00FF3B0A">
            <w:pPr>
              <w:pStyle w:val="TableParagraph"/>
              <w:spacing w:before="1" w:line="264" w:lineRule="auto"/>
              <w:ind w:left="137" w:right="143" w:firstLine="23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QUANT. PREVISTA PARA 2022</w:t>
            </w:r>
          </w:p>
        </w:tc>
        <w:tc>
          <w:tcPr>
            <w:tcW w:w="113" w:type="pct"/>
            <w:vMerge w:val="restart"/>
            <w:vAlign w:val="center"/>
          </w:tcPr>
          <w:p w:rsidR="00AA3D08" w:rsidRPr="00944377" w:rsidRDefault="00AA3D08" w:rsidP="00FF3B0A">
            <w:pPr>
              <w:pStyle w:val="TableParagraph"/>
              <w:spacing w:line="210" w:lineRule="exact"/>
              <w:ind w:left="49" w:right="5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PER</w:t>
            </w:r>
          </w:p>
          <w:p w:rsidR="00AA3D08" w:rsidRPr="00944377" w:rsidRDefault="00AA3D08" w:rsidP="00FF3B0A">
            <w:pPr>
              <w:pStyle w:val="TableParagraph"/>
              <w:spacing w:before="26" w:line="264" w:lineRule="auto"/>
              <w:ind w:left="55" w:right="67" w:firstLine="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C. (%) A MAI S EM REL AÇÃ</w:t>
            </w:r>
            <w:r w:rsidRPr="00944377">
              <w:rPr>
                <w:rFonts w:asciiTheme="minorHAnsi" w:hAnsiTheme="minorHAnsi" w:cstheme="minorHAnsi"/>
                <w:w w:val="99"/>
                <w:sz w:val="14"/>
                <w:szCs w:val="14"/>
              </w:rPr>
              <w:t xml:space="preserve"> </w:t>
            </w: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O</w:t>
            </w:r>
          </w:p>
          <w:p w:rsidR="00AA3D08" w:rsidRPr="00944377" w:rsidRDefault="00AA3D08" w:rsidP="00FF3B0A">
            <w:pPr>
              <w:pStyle w:val="TableParagraph"/>
              <w:spacing w:line="201" w:lineRule="exact"/>
              <w:ind w:left="49" w:right="6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AOS</w:t>
            </w:r>
          </w:p>
        </w:tc>
        <w:tc>
          <w:tcPr>
            <w:tcW w:w="228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A3D08" w:rsidRPr="00944377" w:rsidTr="00FF3B0A">
        <w:trPr>
          <w:trHeight w:val="284"/>
        </w:trPr>
        <w:tc>
          <w:tcPr>
            <w:tcW w:w="82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9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0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1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JUN</w:t>
            </w:r>
          </w:p>
        </w:tc>
        <w:tc>
          <w:tcPr>
            <w:tcW w:w="126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5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JUL</w:t>
            </w:r>
          </w:p>
        </w:tc>
        <w:tc>
          <w:tcPr>
            <w:tcW w:w="12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9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AG</w:t>
            </w:r>
          </w:p>
        </w:tc>
        <w:tc>
          <w:tcPr>
            <w:tcW w:w="33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15" w:right="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SET</w:t>
            </w:r>
          </w:p>
        </w:tc>
        <w:tc>
          <w:tcPr>
            <w:tcW w:w="29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13" w:right="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OUT</w:t>
            </w:r>
          </w:p>
        </w:tc>
        <w:tc>
          <w:tcPr>
            <w:tcW w:w="35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14" w:right="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NOV</w:t>
            </w:r>
          </w:p>
        </w:tc>
        <w:tc>
          <w:tcPr>
            <w:tcW w:w="30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397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DEZ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43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JAN</w:t>
            </w:r>
          </w:p>
        </w:tc>
        <w:tc>
          <w:tcPr>
            <w:tcW w:w="49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494" w:right="49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FEV</w:t>
            </w:r>
          </w:p>
        </w:tc>
        <w:tc>
          <w:tcPr>
            <w:tcW w:w="317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9" w:right="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MAR</w:t>
            </w:r>
          </w:p>
        </w:tc>
        <w:tc>
          <w:tcPr>
            <w:tcW w:w="284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43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ABR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" w:line="264" w:lineRule="exact"/>
              <w:ind w:left="15" w:right="1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MAI</w:t>
            </w:r>
          </w:p>
        </w:tc>
        <w:tc>
          <w:tcPr>
            <w:tcW w:w="232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71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95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vMerge/>
            <w:tcBorders>
              <w:top w:val="nil"/>
            </w:tcBorders>
            <w:vAlign w:val="center"/>
          </w:tcPr>
          <w:p w:rsidR="00AA3D08" w:rsidRPr="00944377" w:rsidRDefault="00AA3D08" w:rsidP="00FF3B0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28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A3D08" w:rsidRPr="00944377" w:rsidTr="00FF3B0A">
        <w:trPr>
          <w:trHeight w:val="589"/>
        </w:trPr>
        <w:tc>
          <w:tcPr>
            <w:tcW w:w="8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2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19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3"/>
              <w:ind w:lef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MARCA</w:t>
            </w:r>
          </w:p>
          <w:p w:rsidR="00AA3D08" w:rsidRPr="00944377" w:rsidRDefault="00AA3D08" w:rsidP="00FF3B0A">
            <w:pPr>
              <w:pStyle w:val="TableParagraph"/>
              <w:spacing w:before="27" w:line="264" w:lineRule="exact"/>
              <w:ind w:lef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TOYOTA</w:t>
            </w:r>
          </w:p>
        </w:tc>
        <w:tc>
          <w:tcPr>
            <w:tcW w:w="5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3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SV</w:t>
            </w:r>
          </w:p>
        </w:tc>
        <w:tc>
          <w:tcPr>
            <w:tcW w:w="310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8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R$1.143,09</w:t>
            </w:r>
          </w:p>
        </w:tc>
        <w:tc>
          <w:tcPr>
            <w:tcW w:w="126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3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89" w:right="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R$1.882,66</w:t>
            </w:r>
          </w:p>
        </w:tc>
        <w:tc>
          <w:tcPr>
            <w:tcW w:w="292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0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2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R$287,64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2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R$1.553,62</w:t>
            </w:r>
          </w:p>
        </w:tc>
        <w:tc>
          <w:tcPr>
            <w:tcW w:w="49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2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R$2.185,74</w:t>
            </w:r>
          </w:p>
        </w:tc>
        <w:tc>
          <w:tcPr>
            <w:tcW w:w="317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84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117" w:right="1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R$775,84</w:t>
            </w:r>
          </w:p>
        </w:tc>
        <w:tc>
          <w:tcPr>
            <w:tcW w:w="23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R$7.828,59</w:t>
            </w:r>
          </w:p>
        </w:tc>
        <w:tc>
          <w:tcPr>
            <w:tcW w:w="271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R$8.256,86</w:t>
            </w:r>
          </w:p>
        </w:tc>
        <w:tc>
          <w:tcPr>
            <w:tcW w:w="295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R$10.639,32</w:t>
            </w:r>
          </w:p>
        </w:tc>
        <w:tc>
          <w:tcPr>
            <w:tcW w:w="11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10%</w:t>
            </w:r>
          </w:p>
        </w:tc>
        <w:tc>
          <w:tcPr>
            <w:tcW w:w="22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R$11.703,25</w:t>
            </w:r>
          </w:p>
        </w:tc>
      </w:tr>
      <w:tr w:rsidR="00AA3D08" w:rsidRPr="00944377" w:rsidTr="00FF3B0A">
        <w:trPr>
          <w:trHeight w:val="589"/>
        </w:trPr>
        <w:tc>
          <w:tcPr>
            <w:tcW w:w="8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2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19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3"/>
              <w:ind w:lef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MARCA</w:t>
            </w:r>
          </w:p>
          <w:p w:rsidR="00AA3D08" w:rsidRPr="00944377" w:rsidRDefault="00AA3D08" w:rsidP="00FF3B0A">
            <w:pPr>
              <w:pStyle w:val="TableParagraph"/>
              <w:spacing w:before="27" w:line="264" w:lineRule="exact"/>
              <w:ind w:left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CITROEN</w:t>
            </w:r>
          </w:p>
        </w:tc>
        <w:tc>
          <w:tcPr>
            <w:tcW w:w="5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3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SV</w:t>
            </w:r>
          </w:p>
        </w:tc>
        <w:tc>
          <w:tcPr>
            <w:tcW w:w="310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8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R$1.967,19</w:t>
            </w:r>
          </w:p>
        </w:tc>
        <w:tc>
          <w:tcPr>
            <w:tcW w:w="126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38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9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93" w:right="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R$655,02</w:t>
            </w:r>
          </w:p>
        </w:tc>
        <w:tc>
          <w:tcPr>
            <w:tcW w:w="35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121" w:right="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R$1.335,67</w:t>
            </w:r>
          </w:p>
        </w:tc>
        <w:tc>
          <w:tcPr>
            <w:tcW w:w="30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2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R$7.934,37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98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7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left="100" w:right="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R$2.007,91</w:t>
            </w:r>
          </w:p>
        </w:tc>
        <w:tc>
          <w:tcPr>
            <w:tcW w:w="284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2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R$2.046,79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23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R$15.946,95</w:t>
            </w:r>
          </w:p>
        </w:tc>
        <w:tc>
          <w:tcPr>
            <w:tcW w:w="271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R$8.256,86</w:t>
            </w:r>
          </w:p>
        </w:tc>
        <w:tc>
          <w:tcPr>
            <w:tcW w:w="295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R$10.639,32</w:t>
            </w:r>
          </w:p>
        </w:tc>
        <w:tc>
          <w:tcPr>
            <w:tcW w:w="11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10%</w:t>
            </w:r>
          </w:p>
        </w:tc>
        <w:tc>
          <w:tcPr>
            <w:tcW w:w="22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155"/>
              <w:ind w:right="3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R$11.703,25</w:t>
            </w:r>
          </w:p>
        </w:tc>
      </w:tr>
      <w:tr w:rsidR="00AA3D08" w:rsidRPr="00944377" w:rsidTr="00FF3B0A">
        <w:trPr>
          <w:trHeight w:val="443"/>
        </w:trPr>
        <w:tc>
          <w:tcPr>
            <w:tcW w:w="339" w:type="pct"/>
            <w:gridSpan w:val="3"/>
            <w:vAlign w:val="center"/>
          </w:tcPr>
          <w:p w:rsidR="00AA3D08" w:rsidRPr="00944377" w:rsidRDefault="00AA3D08" w:rsidP="00FF3B0A">
            <w:pPr>
              <w:pStyle w:val="TableParagraph"/>
              <w:spacing w:before="71"/>
              <w:ind w:left="62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TOTAL</w:t>
            </w:r>
          </w:p>
        </w:tc>
        <w:tc>
          <w:tcPr>
            <w:tcW w:w="310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8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R$3.110,28</w:t>
            </w:r>
          </w:p>
        </w:tc>
        <w:tc>
          <w:tcPr>
            <w:tcW w:w="126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AA3D08" w:rsidRPr="00944377" w:rsidRDefault="00AA3D08" w:rsidP="00FF3B0A">
            <w:pPr>
              <w:pStyle w:val="TableParagraph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3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89" w:right="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R$1.882,66</w:t>
            </w:r>
          </w:p>
        </w:tc>
        <w:tc>
          <w:tcPr>
            <w:tcW w:w="29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93" w:right="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R$655,02</w:t>
            </w:r>
          </w:p>
        </w:tc>
        <w:tc>
          <w:tcPr>
            <w:tcW w:w="35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121" w:right="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R$1.335,67</w:t>
            </w:r>
          </w:p>
        </w:tc>
        <w:tc>
          <w:tcPr>
            <w:tcW w:w="309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23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R$8.222,01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24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R$1.553,62</w:t>
            </w:r>
          </w:p>
        </w:tc>
        <w:tc>
          <w:tcPr>
            <w:tcW w:w="49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2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R$2.185,74</w:t>
            </w:r>
          </w:p>
        </w:tc>
        <w:tc>
          <w:tcPr>
            <w:tcW w:w="317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100" w:right="9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R$2.007,91</w:t>
            </w:r>
          </w:p>
        </w:tc>
        <w:tc>
          <w:tcPr>
            <w:tcW w:w="284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2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R$2.046,79</w:t>
            </w:r>
          </w:p>
        </w:tc>
        <w:tc>
          <w:tcPr>
            <w:tcW w:w="28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left="117" w:right="16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R$775,84</w:t>
            </w:r>
          </w:p>
        </w:tc>
        <w:tc>
          <w:tcPr>
            <w:tcW w:w="232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5"/>
              <w:ind w:right="29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b/>
                <w:w w:val="95"/>
                <w:sz w:val="14"/>
                <w:szCs w:val="14"/>
              </w:rPr>
              <w:t>R$23.775,54</w:t>
            </w:r>
          </w:p>
        </w:tc>
        <w:tc>
          <w:tcPr>
            <w:tcW w:w="271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3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R$16.513,72</w:t>
            </w:r>
          </w:p>
        </w:tc>
        <w:tc>
          <w:tcPr>
            <w:tcW w:w="295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31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R$21.278,64</w:t>
            </w:r>
          </w:p>
        </w:tc>
        <w:tc>
          <w:tcPr>
            <w:tcW w:w="113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35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20%</w:t>
            </w:r>
          </w:p>
        </w:tc>
        <w:tc>
          <w:tcPr>
            <w:tcW w:w="228" w:type="pct"/>
            <w:vAlign w:val="center"/>
          </w:tcPr>
          <w:p w:rsidR="00AA3D08" w:rsidRPr="00944377" w:rsidRDefault="00AA3D08" w:rsidP="00FF3B0A">
            <w:pPr>
              <w:pStyle w:val="TableParagraph"/>
              <w:spacing w:before="80"/>
              <w:ind w:right="3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44377">
              <w:rPr>
                <w:rFonts w:asciiTheme="minorHAnsi" w:hAnsiTheme="minorHAnsi" w:cstheme="minorHAnsi"/>
                <w:sz w:val="14"/>
                <w:szCs w:val="14"/>
              </w:rPr>
              <w:t>R$23.406,50</w:t>
            </w:r>
          </w:p>
        </w:tc>
      </w:tr>
    </w:tbl>
    <w:p w:rsidR="00AA3D08" w:rsidRDefault="00AA3D08" w:rsidP="00AA3D08">
      <w:pPr>
        <w:pStyle w:val="Corpodetexto"/>
        <w:pBdr>
          <w:top w:val="none" w:sz="0" w:space="7" w:color="000000"/>
        </w:pBdr>
        <w:spacing w:after="0"/>
        <w:rPr>
          <w:b/>
          <w:color w:val="000000"/>
          <w:sz w:val="22"/>
          <w:szCs w:val="22"/>
        </w:rPr>
      </w:pPr>
    </w:p>
    <w:p w:rsidR="00AA3D08" w:rsidRPr="008D65E0" w:rsidRDefault="00AA3D08" w:rsidP="00AA3D08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</w:p>
    <w:p w:rsidR="00AA3D08" w:rsidRPr="0025253C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</w:pPr>
    </w:p>
    <w:p w:rsidR="00AA3D08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>TERMO DE RESPONSABILIDADE</w:t>
      </w:r>
    </w:p>
    <w:p w:rsidR="00AA3D08" w:rsidRPr="008D65E0" w:rsidRDefault="00AA3D08" w:rsidP="00AA3D08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pBdr>
          <w:top w:val="none" w:sz="0" w:space="7" w:color="000000"/>
        </w:pBdr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Pelo presente instrumento, eu, ___________________________________________________, CPF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>_________________, Carteira de Identidade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______________________, expedida pelo ____________________________em____________________, lotado(a) no(a)___________ _______________________________________________, neste Ministério, na qualidade de USUÁRIO (A) da rede de computadores ou CUSTODIANTE de informações do 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>Ministério da Defesa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, declaro ter conhecimento da Política de Segurança da Informação e Comunicações (POSIC) da Administração Central do Ministério da Defesa, segundo a qual, sem restar qualquer dúvida de minha parte, devo cumprir todas as suas diretrizes e orientações. Estou ciente de meu compromisso no 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>Ministério da Defesa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e assumo a responsabilidade pelas consequências decorrentes da não observância do disposto na POSIC do 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>Ministério da Defesa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e na legislação vigente.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(Cidade-UF), ____ de _____________ </w:t>
      </w:r>
      <w:proofErr w:type="spellStart"/>
      <w:r w:rsidRPr="008D65E0">
        <w:rPr>
          <w:rFonts w:ascii="Times New Roman" w:eastAsia="SimSu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______.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Assinatura: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Testemunhas: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Default="00AA3D08" w:rsidP="00AA3D08">
      <w:pP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AA3D08" w:rsidRDefault="00AA3D08" w:rsidP="00AA3D08">
      <w:pPr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  <w:u w:val="single"/>
        </w:rPr>
      </w:pPr>
    </w:p>
    <w:p w:rsidR="00AA3D08" w:rsidRPr="0025253C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>TERMO DE CONFIDENCIALIDADE</w:t>
      </w:r>
    </w:p>
    <w:p w:rsidR="00AA3D08" w:rsidRPr="008D65E0" w:rsidRDefault="00AA3D08" w:rsidP="00AA3D08">
      <w:pPr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 ________________________________, inscrita no CNPJ sob o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_____________________, sediada_________________________________, por intermédio de seu representante legal, o Sr.(a.)_______________________________________________, portador(a) da Cédula de Identidade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__________, expedida pelo(a)_________ e CPF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_______________, declara que, para fins da execução do contrato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____________________, comprometemo-nos a manter em sigilo, ou seja, não revelar ou divulgar as informações confidenciais ou de caráter não público recebidas durante e após a prestação dos serviços nas instalações do 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>Ministério da Defesa</w:t>
      </w:r>
      <w:r w:rsidRPr="008D65E0">
        <w:rPr>
          <w:rFonts w:ascii="Times New Roman" w:eastAsia="SimSun" w:hAnsi="Times New Roman" w:cs="Times New Roman"/>
          <w:sz w:val="22"/>
          <w:szCs w:val="22"/>
        </w:rPr>
        <w:t>, tais como: informações técnicas, operacionais, administrativas, econômicas, financeiras e quaisquer outras informações, escritas ou verbais, fornecidas ou que venham a ser de nosso conhecimento, sobre os serviços licitados, ou que a eles se referem e ainda respeitar as normas de segurança vigentes. A violação dos termos deste instrumento resultará na aplicação das penalidades cabíveis ao infrator, cíveis e criminais, nos termos da lei, obrigando-lhe, ainda, a isentar e/ou indenizar o Ministério da Defesa de todo e qualquer dano, perda, prejuízo ou responsabilidade, em virtude de demandas, ações, danos, perdas, custas e despesas que porventura venha a sofrer como resultado da violação do disposto neste instrumento.</w:t>
      </w:r>
    </w:p>
    <w:p w:rsidR="00AA3D08" w:rsidRPr="008D65E0" w:rsidRDefault="00AA3D08" w:rsidP="00AA3D08">
      <w:pPr>
        <w:jc w:val="both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color w:val="000000"/>
          <w:sz w:val="22"/>
          <w:szCs w:val="22"/>
        </w:rPr>
        <w:t xml:space="preserve">(Cidade-UF), 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____ de _____________ </w:t>
      </w:r>
      <w:proofErr w:type="spellStart"/>
      <w:r w:rsidRPr="008D65E0">
        <w:rPr>
          <w:rFonts w:ascii="Times New Roman" w:eastAsia="SimSu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______.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Assinatura: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Nome, Cargo e Assinatura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(Representante da Licitante)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Testemunhas: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AA3D08" w:rsidRPr="008D65E0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AA3D08" w:rsidRPr="00FB4207" w:rsidRDefault="00AA3D08" w:rsidP="00AA3D08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AA3D08" w:rsidRDefault="00AA3D08" w:rsidP="00AA3D08">
      <w:pPr>
        <w:spacing w:before="100" w:beforeAutospacing="1" w:after="100" w:afterAutospacing="1"/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spacing w:before="100" w:beforeAutospacing="1" w:after="100" w:afterAutospacing="1"/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Default="00AA3D08" w:rsidP="00AA3D08">
      <w:pPr>
        <w:spacing w:before="100" w:beforeAutospacing="1" w:after="100" w:afterAutospacing="1"/>
        <w:jc w:val="center"/>
        <w:rPr>
          <w:rFonts w:ascii="Times New Roman" w:eastAsia="SimSun" w:hAnsi="Times New Roman" w:cs="Times New Roman"/>
          <w:b/>
          <w:sz w:val="22"/>
          <w:szCs w:val="22"/>
        </w:rPr>
      </w:pPr>
    </w:p>
    <w:p w:rsidR="00AA3D08" w:rsidRPr="0025253C" w:rsidRDefault="00AA3D08" w:rsidP="00AA3D08">
      <w:pPr>
        <w:spacing w:before="100" w:beforeAutospacing="1" w:after="100" w:afterAutospacing="1"/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AA3D08" w:rsidRPr="0025253C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b/>
          <w:bCs/>
          <w:sz w:val="22"/>
          <w:szCs w:val="22"/>
        </w:rPr>
        <w:t>MODELO DE TERMO DE RESPONSABILIDADE PELO RECEBIMENTO DO VEÍCULO</w:t>
      </w:r>
    </w:p>
    <w:p w:rsidR="00AA3D08" w:rsidRPr="008D65E0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A079BA" w:rsidRDefault="00AA3D08" w:rsidP="00AA3D08">
      <w:pPr>
        <w:spacing w:before="100" w:beforeAutospacing="1" w:after="100" w:afterAutospacing="1"/>
        <w:jc w:val="center"/>
        <w:rPr>
          <w:sz w:val="27"/>
          <w:szCs w:val="27"/>
        </w:rPr>
      </w:pPr>
      <w:r w:rsidRPr="00040E40">
        <w:rPr>
          <w:noProof/>
        </w:rPr>
        <w:drawing>
          <wp:inline distT="0" distB="0" distL="0" distR="0" wp14:anchorId="2B167F51" wp14:editId="191F0A77">
            <wp:extent cx="5567680" cy="2661920"/>
            <wp:effectExtent l="0" t="0" r="0" b="5080"/>
            <wp:docPr id="4" name="Imagem 4" descr="D:\Users\samanthamoreira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D:\Users\samanthamoreira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8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D08" w:rsidRPr="00A079BA" w:rsidRDefault="00AA3D08" w:rsidP="00AA3D08">
      <w:pPr>
        <w:spacing w:before="100" w:beforeAutospacing="1" w:after="100" w:afterAutospacing="1"/>
        <w:jc w:val="center"/>
        <w:rPr>
          <w:sz w:val="27"/>
          <w:szCs w:val="27"/>
        </w:rPr>
      </w:pPr>
      <w:r w:rsidRPr="0007115A">
        <w:rPr>
          <w:noProof/>
          <w:sz w:val="27"/>
          <w:szCs w:val="27"/>
        </w:rPr>
        <w:lastRenderedPageBreak/>
        <w:drawing>
          <wp:inline distT="0" distB="0" distL="0" distR="0" wp14:anchorId="56E12802" wp14:editId="16C8B816">
            <wp:extent cx="5557520" cy="2153920"/>
            <wp:effectExtent l="0" t="0" r="5080" b="0"/>
            <wp:docPr id="5" name="Imagem 5" descr="D:\Users\samanthamoreira\Desktop\downloa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D:\Users\samanthamoreira\Desktop\download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D08" w:rsidRDefault="00AA3D08" w:rsidP="00AA3D08">
      <w:pPr>
        <w:jc w:val="center"/>
        <w:sectPr w:rsidR="00AA3D08" w:rsidSect="00657257">
          <w:headerReference w:type="even" r:id="rId9"/>
          <w:headerReference w:type="default" r:id="rId10"/>
          <w:footerReference w:type="even" r:id="rId11"/>
          <w:headerReference w:type="first" r:id="rId12"/>
          <w:footerReference w:type="first" r:id="rId13"/>
          <w:pgSz w:w="16840" w:h="11900" w:orient="landscape"/>
          <w:pgMar w:top="1080" w:right="851" w:bottom="1080" w:left="1135" w:header="720" w:footer="385" w:gutter="0"/>
          <w:cols w:space="720"/>
          <w:docGrid w:linePitch="326"/>
        </w:sectPr>
      </w:pPr>
      <w:r w:rsidRPr="00040E40">
        <w:rPr>
          <w:noProof/>
        </w:rPr>
        <w:drawing>
          <wp:inline distT="0" distB="0" distL="0" distR="0" wp14:anchorId="2D4AD1ED" wp14:editId="2A6431D6">
            <wp:extent cx="5354320" cy="2245360"/>
            <wp:effectExtent l="0" t="0" r="0" b="2540"/>
            <wp:docPr id="6" name="Imagem 6" descr="D:\Users\samanthamoreira\Desktop\download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D:\Users\samanthamoreira\Desktop\download (2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D08" w:rsidRPr="0025253C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lastRenderedPageBreak/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IX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  <w:r w:rsidRPr="002525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AA3D08" w:rsidRPr="0025253C" w:rsidRDefault="00AA3D08" w:rsidP="00AA3D0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b/>
          <w:bCs/>
          <w:sz w:val="22"/>
          <w:szCs w:val="22"/>
        </w:rPr>
        <w:t>MODELO DA PROPOSTA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À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COORDENAÇÃO DE LICITAÇÃO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PREGÃO ELETRÔNICO Nº 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___/_______-MD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SESSÃO PÚBLICA: 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____/______/______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HORÁRIO:</w:t>
      </w:r>
      <w:r w:rsidRPr="008D65E0">
        <w:rPr>
          <w:rFonts w:ascii="Times New Roman" w:hAnsi="Times New Roman" w:cs="Times New Roman"/>
          <w:b/>
          <w:sz w:val="22"/>
          <w:szCs w:val="22"/>
        </w:rPr>
        <w:t xml:space="preserve"> __________________ </w:t>
      </w: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Proposta que faz a empresa ..................... para a </w:t>
      </w:r>
      <w:r w:rsidRPr="005429D2">
        <w:rPr>
          <w:rFonts w:ascii="Times New Roman" w:hAnsi="Times New Roman" w:cs="Times New Roman"/>
          <w:b/>
          <w:color w:val="000000"/>
          <w:sz w:val="22"/>
          <w:szCs w:val="22"/>
        </w:rPr>
        <w:t>eventual contratação de empresa especializada em</w:t>
      </w:r>
      <w:r w:rsidRPr="005429D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5429D2">
        <w:rPr>
          <w:rFonts w:ascii="Times New Roman" w:hAnsi="Times New Roman" w:cs="Times New Roman"/>
          <w:b/>
          <w:color w:val="000000"/>
          <w:sz w:val="22"/>
          <w:szCs w:val="22"/>
        </w:rPr>
        <w:t>serviços de manutenção preventiva e corretiva de veículos automotores pertencentes à frota do Ministério da Defesa</w:t>
      </w:r>
      <w:r w:rsidRPr="008D65E0">
        <w:rPr>
          <w:rFonts w:ascii="Times New Roman" w:hAnsi="Times New Roman" w:cs="Times New Roman"/>
          <w:sz w:val="22"/>
          <w:szCs w:val="22"/>
        </w:rPr>
        <w:t xml:space="preserve">, consoante especificações contidas no Termo de Referência, Apêndice do Edital de Pregão Eletrônico nº </w:t>
      </w:r>
      <w:r w:rsidRPr="008D65E0">
        <w:rPr>
          <w:rFonts w:ascii="Times New Roman" w:hAnsi="Times New Roman" w:cs="Times New Roman"/>
          <w:b/>
          <w:sz w:val="22"/>
          <w:szCs w:val="22"/>
        </w:rPr>
        <w:t>____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/_______-MD</w:t>
      </w:r>
      <w:r w:rsidRPr="008D65E0">
        <w:rPr>
          <w:rFonts w:ascii="Times New Roman" w:hAnsi="Times New Roman" w:cs="Times New Roman"/>
          <w:sz w:val="22"/>
          <w:szCs w:val="22"/>
        </w:rPr>
        <w:t>, conforme tabela abaixo:</w:t>
      </w:r>
    </w:p>
    <w:p w:rsidR="00AA3D08" w:rsidRPr="00AB5214" w:rsidRDefault="00AA3D08" w:rsidP="00AA3D08">
      <w:pPr>
        <w:jc w:val="both"/>
        <w:rPr>
          <w:rFonts w:cs="Times New Roman"/>
        </w:rPr>
      </w:pPr>
      <w:r w:rsidRPr="00AB5214">
        <w:rPr>
          <w:rFonts w:cs="Times New Roman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AA3D0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szCs w:val="20"/>
              </w:rPr>
              <w:t xml:space="preserve">GRUPO 1 -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MARCA </w:t>
            </w:r>
            <w:r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TOYOTA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1 -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 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TOYOTA, COROLLA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Fórmula: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2 -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 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TOYOTA, COROLLA </w:t>
            </w:r>
            <w:r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3 -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 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TOYOTA, COROLLA </w:t>
            </w:r>
            <w:r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FF3B0A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szCs w:val="20"/>
              </w:rPr>
              <w:t xml:space="preserve">ITENS AVULSOS 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4 -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 DE VEÍCULO 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TOYOTA, COROLLA </w:t>
            </w:r>
            <w:r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 </w:t>
            </w:r>
            <w:r w:rsidRPr="0025253C">
              <w:rPr>
                <w:rFonts w:asciiTheme="minorHAnsi" w:hAnsiTheme="minorHAnsi" w:cstheme="minorHAnsi"/>
                <w:b/>
                <w:color w:val="000000"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AA3D0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GRUPO 2</w:t>
            </w:r>
            <w:r w:rsidRPr="0025253C">
              <w:rPr>
                <w:rFonts w:asciiTheme="minorHAnsi" w:hAnsiTheme="minorHAnsi" w:cstheme="minorHAnsi"/>
                <w:b/>
                <w:szCs w:val="20"/>
              </w:rPr>
              <w:t xml:space="preserve">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MARCA </w:t>
            </w:r>
            <w:r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CITROEN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5 -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 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CITROEN, JUMPER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  <w:hideMark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FF3B0A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ITEM 6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 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CITROEN, JUMPER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ITEM 7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 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CITROEN, JUMPER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ITEM 8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 DE MARCA </w:t>
            </w:r>
            <w:r w:rsidRPr="00AA3D08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CITROEN, JUMPER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(composto por 1 veículo)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AA3D08" w:rsidRPr="0025253C" w:rsidTr="00AA3D08">
        <w:trPr>
          <w:jc w:val="center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D08" w:rsidRPr="0025253C" w:rsidRDefault="00AA3D08" w:rsidP="00AA3D0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</w:tbl>
    <w:p w:rsidR="00AA3D08" w:rsidRDefault="00AA3D08" w:rsidP="00AA3D08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</w:p>
    <w:p w:rsidR="00AA3D08" w:rsidRPr="008D65E0" w:rsidRDefault="00AA3D08" w:rsidP="00AA3D08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(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OBSERVAÇÃO:</w:t>
      </w:r>
      <w:r w:rsidRPr="008D65E0">
        <w:rPr>
          <w:rFonts w:ascii="Times New Roman" w:hAnsi="Times New Roman" w:cs="Times New Roman"/>
          <w:sz w:val="22"/>
          <w:szCs w:val="22"/>
        </w:rPr>
        <w:t xml:space="preserve"> VALORES ACIMA EM ALGARISMO E POR EXTENSO)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Declaramos que os preços contidos nesta proposta incluem todos os custos e despesas referentes ao objeto da licitação, tais como: custos diretos e indiretos, tributos incidentes, taxa de administração, transporte, mão de o</w:t>
      </w:r>
      <w:bookmarkStart w:id="0" w:name="_GoBack"/>
      <w:bookmarkEnd w:id="0"/>
      <w:r w:rsidRPr="0025253C">
        <w:rPr>
          <w:rFonts w:ascii="Times New Roman" w:hAnsi="Times New Roman" w:cs="Times New Roman"/>
          <w:sz w:val="22"/>
          <w:szCs w:val="22"/>
        </w:rPr>
        <w:t>bra, encargos sociais, trabalhistas, seguros, lucro e outros necessários ao cumprimento integral do objeto.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Prazo de validade da proposta: _____ dias (não inferior a 60 (sessenta) dias).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Dados da empresa:                                                           Inscrição Estadual: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Razão Social:                                                                   CNPJ:                          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Endereço:                                                                         E-mail: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Telefone:                                                                          Fac-símile: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Dados bancários:                        </w:t>
      </w:r>
    </w:p>
    <w:p w:rsidR="00AA3D08" w:rsidRPr="0025253C" w:rsidRDefault="00AA3D08" w:rsidP="00AA3D08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Local e data, .......................................</w:t>
      </w:r>
    </w:p>
    <w:p w:rsidR="00AA3D08" w:rsidRPr="0025253C" w:rsidRDefault="00AA3D08" w:rsidP="00AA3D0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 </w:t>
      </w:r>
    </w:p>
    <w:p w:rsidR="00AA3D08" w:rsidRPr="0025253C" w:rsidRDefault="00AA3D08" w:rsidP="00AA3D08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___________________________________</w:t>
      </w:r>
      <w:r w:rsidRPr="0025253C">
        <w:rPr>
          <w:rFonts w:ascii="Times New Roman" w:hAnsi="Times New Roman" w:cs="Times New Roman"/>
          <w:sz w:val="22"/>
          <w:szCs w:val="22"/>
        </w:rPr>
        <w:br/>
        <w:t>Assinatura e carimbo (representante legal)</w:t>
      </w:r>
    </w:p>
    <w:p w:rsidR="00AA3D08" w:rsidRPr="0025253C" w:rsidRDefault="00AA3D08" w:rsidP="00AA3D0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794E8A" w:rsidRPr="00AA3D08" w:rsidRDefault="00794E8A" w:rsidP="00AA3D08"/>
    <w:sectPr w:rsidR="00794E8A" w:rsidRPr="00AA3D08" w:rsidSect="00062E6E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1B" w:rsidRDefault="007F1FE9">
      <w:r>
        <w:separator/>
      </w:r>
    </w:p>
  </w:endnote>
  <w:endnote w:type="continuationSeparator" w:id="0">
    <w:p w:rsidR="0056211B" w:rsidRDefault="007F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8" w:rsidRDefault="00AA3D08" w:rsidP="00C73F39">
    <w:pPr>
      <w:pStyle w:val="Rodap"/>
      <w:rPr>
        <w:sz w:val="12"/>
      </w:rPr>
    </w:pPr>
  </w:p>
  <w:p w:rsidR="00AA3D08" w:rsidRPr="001915CD" w:rsidRDefault="00AA3D08" w:rsidP="00C73F39">
    <w:pPr>
      <w:pStyle w:val="Rodap"/>
      <w:rPr>
        <w:sz w:val="12"/>
      </w:rPr>
    </w:pPr>
    <w:r w:rsidRPr="001915CD">
      <w:rPr>
        <w:sz w:val="12"/>
      </w:rPr>
      <w:t>Comissão Permanente de Atualização de Editais da Consultoria-Geral da União</w:t>
    </w:r>
  </w:p>
  <w:p w:rsidR="00AA3D08" w:rsidRPr="001915CD" w:rsidRDefault="00AA3D08" w:rsidP="00C73F39">
    <w:pPr>
      <w:pStyle w:val="Rodap"/>
      <w:rPr>
        <w:sz w:val="12"/>
      </w:rPr>
    </w:pPr>
    <w:r w:rsidRPr="001915CD">
      <w:rPr>
        <w:sz w:val="12"/>
      </w:rPr>
      <w:t xml:space="preserve">Edital modelo para </w:t>
    </w:r>
    <w:r>
      <w:rPr>
        <w:sz w:val="12"/>
      </w:rPr>
      <w:t xml:space="preserve">Pregão </w:t>
    </w:r>
    <w:r w:rsidRPr="001915CD">
      <w:rPr>
        <w:sz w:val="12"/>
      </w:rPr>
      <w:t xml:space="preserve">Eletrônico: Serviços </w:t>
    </w:r>
    <w:r>
      <w:rPr>
        <w:sz w:val="12"/>
      </w:rPr>
      <w:t>não contínuos</w:t>
    </w:r>
    <w:r w:rsidRPr="001915CD">
      <w:rPr>
        <w:sz w:val="12"/>
      </w:rPr>
      <w:t xml:space="preserve">, Habilitação </w:t>
    </w:r>
    <w:r>
      <w:rPr>
        <w:sz w:val="12"/>
      </w:rPr>
      <w:t>Simplificada</w:t>
    </w:r>
    <w:r w:rsidRPr="001915CD">
      <w:rPr>
        <w:sz w:val="12"/>
      </w:rPr>
      <w:t xml:space="preserve"> </w:t>
    </w:r>
    <w:r>
      <w:rPr>
        <w:sz w:val="12"/>
      </w:rPr>
      <w:t>– Exclusivo ME/EPP/COOP</w:t>
    </w:r>
  </w:p>
  <w:p w:rsidR="00AA3D08" w:rsidRPr="006C24F3" w:rsidRDefault="00AA3D08" w:rsidP="00C73F39">
    <w:pPr>
      <w:pStyle w:val="Rodap"/>
    </w:pPr>
    <w:r>
      <w:rPr>
        <w:sz w:val="12"/>
      </w:rPr>
      <w:t>Atualização: Janeiro/2016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8" w:rsidRDefault="00AA3D08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Pr="004D5682" w:rsidRDefault="00AA3D08" w:rsidP="004D56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1B" w:rsidRDefault="007F1FE9">
      <w:r>
        <w:separator/>
      </w:r>
    </w:p>
  </w:footnote>
  <w:footnote w:type="continuationSeparator" w:id="0">
    <w:p w:rsidR="0056211B" w:rsidRDefault="007F1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8" w:rsidRDefault="00AA3D08">
    <w:pPr>
      <w:tabs>
        <w:tab w:val="center" w:pos="3999"/>
        <w:tab w:val="center" w:pos="4561"/>
        <w:tab w:val="center" w:pos="5551"/>
      </w:tabs>
      <w:spacing w:line="259" w:lineRule="auto"/>
    </w:pPr>
    <w:r>
      <w:rPr>
        <w:rFonts w:ascii="Calibri" w:hAnsi="Calibri" w:cs="Calibri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8" w:rsidRDefault="00AA3D08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08" w:rsidRDefault="00AA3D08">
    <w:pPr>
      <w:tabs>
        <w:tab w:val="center" w:pos="3999"/>
        <w:tab w:val="center" w:pos="4561"/>
        <w:tab w:val="center" w:pos="5551"/>
      </w:tabs>
      <w:spacing w:line="259" w:lineRule="auto"/>
    </w:pPr>
    <w:r>
      <w:rPr>
        <w:rFonts w:ascii="Calibri" w:hAnsi="Calibri" w:cs="Calibri"/>
        <w:sz w:val="22"/>
      </w:rPr>
      <w:tab/>
    </w:r>
    <w:r>
      <w:t>0</w:t>
    </w:r>
    <w:r>
      <w:tab/>
      <w:t>0</w:t>
    </w:r>
    <w:r>
      <w:tab/>
      <w:t>20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3E" w:rsidRDefault="00AA3D08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AA3D08" w:rsidP="00102F2B">
    <w:pPr>
      <w:pStyle w:val="Cabealho"/>
      <w:tabs>
        <w:tab w:val="clear" w:pos="4252"/>
        <w:tab w:val="clear" w:pos="8504"/>
        <w:tab w:val="left" w:pos="4735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3E" w:rsidRDefault="00AA3D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6B0552"/>
    <w:multiLevelType w:val="multilevel"/>
    <w:tmpl w:val="A156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8AB"/>
    <w:multiLevelType w:val="multilevel"/>
    <w:tmpl w:val="DF6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D5BEB"/>
    <w:multiLevelType w:val="multilevel"/>
    <w:tmpl w:val="074A1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8F7F71"/>
    <w:multiLevelType w:val="multilevel"/>
    <w:tmpl w:val="EEF0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8D0733"/>
    <w:multiLevelType w:val="multilevel"/>
    <w:tmpl w:val="A4666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E63EB4"/>
    <w:multiLevelType w:val="multilevel"/>
    <w:tmpl w:val="7B80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5C100D"/>
    <w:multiLevelType w:val="multilevel"/>
    <w:tmpl w:val="D820E9A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5D6FC0"/>
    <w:multiLevelType w:val="multilevel"/>
    <w:tmpl w:val="B754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C35A0"/>
    <w:multiLevelType w:val="multilevel"/>
    <w:tmpl w:val="09FA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035035"/>
    <w:multiLevelType w:val="multilevel"/>
    <w:tmpl w:val="98AC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8F5785"/>
    <w:multiLevelType w:val="multilevel"/>
    <w:tmpl w:val="B3DE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8E7CF4"/>
    <w:multiLevelType w:val="multilevel"/>
    <w:tmpl w:val="F778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890E83"/>
    <w:multiLevelType w:val="multilevel"/>
    <w:tmpl w:val="C482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EE42CE"/>
    <w:multiLevelType w:val="multilevel"/>
    <w:tmpl w:val="1B9E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7671AE"/>
    <w:multiLevelType w:val="multilevel"/>
    <w:tmpl w:val="D88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BA628D"/>
    <w:multiLevelType w:val="multilevel"/>
    <w:tmpl w:val="F94E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1C78C5"/>
    <w:multiLevelType w:val="multilevel"/>
    <w:tmpl w:val="D316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DB4D06"/>
    <w:multiLevelType w:val="multilevel"/>
    <w:tmpl w:val="4A7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8A2183"/>
    <w:multiLevelType w:val="multilevel"/>
    <w:tmpl w:val="C628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CA0613"/>
    <w:multiLevelType w:val="multilevel"/>
    <w:tmpl w:val="7FEC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106A03"/>
    <w:multiLevelType w:val="multilevel"/>
    <w:tmpl w:val="9F30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111B65"/>
    <w:multiLevelType w:val="multilevel"/>
    <w:tmpl w:val="3A8E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D361E"/>
    <w:multiLevelType w:val="multilevel"/>
    <w:tmpl w:val="873683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3382494"/>
    <w:multiLevelType w:val="multilevel"/>
    <w:tmpl w:val="DA34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C4D0E0B"/>
    <w:multiLevelType w:val="multilevel"/>
    <w:tmpl w:val="E558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142FE4"/>
    <w:multiLevelType w:val="multilevel"/>
    <w:tmpl w:val="0B4A6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9526B7"/>
    <w:multiLevelType w:val="multilevel"/>
    <w:tmpl w:val="ED3E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5871D7"/>
    <w:multiLevelType w:val="multilevel"/>
    <w:tmpl w:val="1864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744D51"/>
    <w:multiLevelType w:val="multilevel"/>
    <w:tmpl w:val="D96A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B25EEE"/>
    <w:multiLevelType w:val="multilevel"/>
    <w:tmpl w:val="40D8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7E5455"/>
    <w:multiLevelType w:val="multilevel"/>
    <w:tmpl w:val="F1E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E62D8"/>
    <w:multiLevelType w:val="multilevel"/>
    <w:tmpl w:val="90CE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7"/>
  </w:num>
  <w:num w:numId="4">
    <w:abstractNumId w:val="20"/>
  </w:num>
  <w:num w:numId="5">
    <w:abstractNumId w:val="25"/>
  </w:num>
  <w:num w:numId="6">
    <w:abstractNumId w:val="34"/>
  </w:num>
  <w:num w:numId="7">
    <w:abstractNumId w:val="13"/>
  </w:num>
  <w:num w:numId="8">
    <w:abstractNumId w:val="3"/>
  </w:num>
  <w:num w:numId="9">
    <w:abstractNumId w:val="35"/>
  </w:num>
  <w:num w:numId="10">
    <w:abstractNumId w:val="12"/>
  </w:num>
  <w:num w:numId="11">
    <w:abstractNumId w:val="22"/>
  </w:num>
  <w:num w:numId="12">
    <w:abstractNumId w:val="32"/>
  </w:num>
  <w:num w:numId="13">
    <w:abstractNumId w:val="31"/>
  </w:num>
  <w:num w:numId="14">
    <w:abstractNumId w:val="26"/>
  </w:num>
  <w:num w:numId="15">
    <w:abstractNumId w:val="14"/>
  </w:num>
  <w:num w:numId="16">
    <w:abstractNumId w:val="21"/>
  </w:num>
  <w:num w:numId="17">
    <w:abstractNumId w:val="2"/>
  </w:num>
  <w:num w:numId="18">
    <w:abstractNumId w:val="33"/>
  </w:num>
  <w:num w:numId="19">
    <w:abstractNumId w:val="24"/>
  </w:num>
  <w:num w:numId="20">
    <w:abstractNumId w:val="5"/>
  </w:num>
  <w:num w:numId="21">
    <w:abstractNumId w:val="7"/>
  </w:num>
  <w:num w:numId="22">
    <w:abstractNumId w:val="16"/>
  </w:num>
  <w:num w:numId="23">
    <w:abstractNumId w:val="18"/>
  </w:num>
  <w:num w:numId="24">
    <w:abstractNumId w:val="10"/>
  </w:num>
  <w:num w:numId="25">
    <w:abstractNumId w:val="15"/>
  </w:num>
  <w:num w:numId="26">
    <w:abstractNumId w:val="6"/>
  </w:num>
  <w:num w:numId="27">
    <w:abstractNumId w:val="19"/>
  </w:num>
  <w:num w:numId="28">
    <w:abstractNumId w:val="29"/>
  </w:num>
  <w:num w:numId="29">
    <w:abstractNumId w:val="28"/>
  </w:num>
  <w:num w:numId="30">
    <w:abstractNumId w:val="9"/>
  </w:num>
  <w:num w:numId="31">
    <w:abstractNumId w:val="11"/>
  </w:num>
  <w:num w:numId="32">
    <w:abstractNumId w:val="23"/>
  </w:num>
  <w:num w:numId="33">
    <w:abstractNumId w:val="17"/>
  </w:num>
  <w:num w:numId="34">
    <w:abstractNumId w:val="1"/>
  </w:num>
  <w:num w:numId="35">
    <w:abstractNumId w:val="3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8A"/>
    <w:rsid w:val="0056211B"/>
    <w:rsid w:val="00794E8A"/>
    <w:rsid w:val="007F1FE9"/>
    <w:rsid w:val="00970D01"/>
    <w:rsid w:val="00AA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7D1E"/>
  <w15:chartTrackingRefBased/>
  <w15:docId w15:val="{1AD2DE14-7460-464E-8577-1D2E1172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E8A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94E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794E8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4E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794E8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794E8A"/>
    <w:pPr>
      <w:ind w:left="720"/>
      <w:contextualSpacing/>
    </w:pPr>
  </w:style>
  <w:style w:type="paragraph" w:styleId="NormalWeb">
    <w:name w:val="Normal (Web)"/>
    <w:basedOn w:val="Normal"/>
    <w:uiPriority w:val="99"/>
    <w:rsid w:val="00794E8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794E8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794E8A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vel2">
    <w:name w:val="Nível 2"/>
    <w:basedOn w:val="Normal"/>
    <w:next w:val="Normal"/>
    <w:rsid w:val="00794E8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794E8A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794E8A"/>
  </w:style>
  <w:style w:type="character" w:styleId="Hyperlink">
    <w:name w:val="Hyperlink"/>
    <w:uiPriority w:val="99"/>
    <w:rsid w:val="00794E8A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rsid w:val="00794E8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794E8A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794E8A"/>
    <w:rPr>
      <w:szCs w:val="20"/>
    </w:rPr>
  </w:style>
  <w:style w:type="character" w:customStyle="1" w:styleId="citao2Char">
    <w:name w:val="citação 2 Char"/>
    <w:basedOn w:val="CitaoChar"/>
    <w:link w:val="citao2"/>
    <w:rsid w:val="00794E8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abealho">
    <w:name w:val="header"/>
    <w:basedOn w:val="Normal"/>
    <w:link w:val="CabealhoChar"/>
    <w:rsid w:val="00794E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94E8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794E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4E8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em0020ementa">
    <w:name w:val="em_0020ementa"/>
    <w:basedOn w:val="Normal"/>
    <w:rsid w:val="00794E8A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794E8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794E8A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iPriority w:val="99"/>
    <w:unhideWhenUsed/>
    <w:rsid w:val="00794E8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94E8A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94E8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94E8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94E8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794E8A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94E8A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794E8A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794E8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794E8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0"/>
    <w:rsid w:val="00794E8A"/>
    <w:rPr>
      <w:rFonts w:ascii="Arial" w:eastAsiaTheme="majorEastAsia" w:hAnsi="Arial" w:cs="Arial"/>
      <w:b/>
      <w:bCs w:val="0"/>
      <w:color w:val="000000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794E8A"/>
    <w:rPr>
      <w:b/>
      <w:bCs/>
    </w:rPr>
  </w:style>
  <w:style w:type="paragraph" w:customStyle="1" w:styleId="PADRO">
    <w:name w:val="PADRÃO"/>
    <w:rsid w:val="00794E8A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794E8A"/>
    <w:rPr>
      <w:i/>
      <w:iCs/>
    </w:rPr>
  </w:style>
  <w:style w:type="paragraph" w:customStyle="1" w:styleId="paragraph">
    <w:name w:val="paragraph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794E8A"/>
  </w:style>
  <w:style w:type="character" w:customStyle="1" w:styleId="eop">
    <w:name w:val="eop"/>
    <w:basedOn w:val="Fontepargpadro"/>
    <w:rsid w:val="00794E8A"/>
  </w:style>
  <w:style w:type="character" w:customStyle="1" w:styleId="spellingerror">
    <w:name w:val="spellingerror"/>
    <w:basedOn w:val="Fontepargpadro"/>
    <w:rsid w:val="00794E8A"/>
  </w:style>
  <w:style w:type="character" w:customStyle="1" w:styleId="QuoteChar">
    <w:name w:val="Quote Char"/>
    <w:basedOn w:val="Fontepargpadro"/>
    <w:link w:val="Citao1"/>
    <w:rsid w:val="00794E8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character" w:customStyle="1" w:styleId="Manoel">
    <w:name w:val="Manoel"/>
    <w:qFormat/>
    <w:rsid w:val="00794E8A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794E8A"/>
    <w:rPr>
      <w:b/>
    </w:rPr>
  </w:style>
  <w:style w:type="paragraph" w:customStyle="1" w:styleId="texto1">
    <w:name w:val="texto1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794E8A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794E8A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794E8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Corpodetexto">
    <w:name w:val="Body Text"/>
    <w:basedOn w:val="Normal"/>
    <w:link w:val="CorpodetextoChar"/>
    <w:unhideWhenUsed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rsid w:val="00794E8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cu-ac-item9-1linha">
    <w:name w:val="tcu_-__ac_-_item_9_-_1ª_linha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794E8A"/>
  </w:style>
  <w:style w:type="paragraph" w:customStyle="1" w:styleId="textojustificado">
    <w:name w:val="texto_justificad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qFormat/>
    <w:rsid w:val="00794E8A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qFormat/>
    <w:rsid w:val="00794E8A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794E8A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794E8A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794E8A"/>
    <w:pPr>
      <w:numPr>
        <w:ilvl w:val="3"/>
      </w:numPr>
    </w:pPr>
    <w:rPr>
      <w:color w:val="auto"/>
    </w:rPr>
  </w:style>
  <w:style w:type="character" w:customStyle="1" w:styleId="Nivel4Char">
    <w:name w:val="Nivel 4 Char"/>
    <w:basedOn w:val="Fontepargpadro"/>
    <w:link w:val="Nivel4"/>
    <w:rsid w:val="00794E8A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794E8A"/>
    <w:pPr>
      <w:numPr>
        <w:ilvl w:val="4"/>
      </w:numPr>
      <w:tabs>
        <w:tab w:val="num" w:pos="360"/>
      </w:tabs>
    </w:pPr>
  </w:style>
  <w:style w:type="paragraph" w:customStyle="1" w:styleId="textbody">
    <w:name w:val="textbody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iperlinkVisitado">
    <w:name w:val="FollowedHyperlink"/>
    <w:basedOn w:val="Fontepargpadro"/>
    <w:uiPriority w:val="99"/>
    <w:semiHidden/>
    <w:unhideWhenUsed/>
    <w:rsid w:val="00794E8A"/>
    <w:rPr>
      <w:color w:val="954F72" w:themeColor="followedHyperlink"/>
      <w:u w:val="single"/>
    </w:rPr>
  </w:style>
  <w:style w:type="paragraph" w:customStyle="1" w:styleId="textojustificadocorpo">
    <w:name w:val="texto_justificado_corp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">
    <w:name w:val="texto_centralizad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cabealho10">
    <w:name w:val="texto_centralizado_cabeçalho_10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fonte12">
    <w:name w:val="texto_centralizado_fonte12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cabealhomaiusculas">
    <w:name w:val="texto_centralizado_cabeçalho_maiusculas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tulodaTabela">
    <w:name w:val="Título da Tabela"/>
    <w:basedOn w:val="Normal"/>
    <w:rsid w:val="00794E8A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customStyle="1" w:styleId="fontstyle01">
    <w:name w:val="fontstyle01"/>
    <w:basedOn w:val="Fontepargpadro"/>
    <w:rsid w:val="00794E8A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94E8A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ocitao">
    <w:name w:val="texto_citaçã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RodapChar2">
    <w:name w:val="Rodapé Char2"/>
    <w:basedOn w:val="Fontepargpadro"/>
    <w:uiPriority w:val="99"/>
    <w:rsid w:val="00794E8A"/>
    <w:rPr>
      <w:rFonts w:ascii="Times New Roman" w:eastAsia="Calibri" w:hAnsi="Times New Roman" w:cs="Tahoma"/>
      <w:color w:val="00000A"/>
      <w:kern w:val="1"/>
      <w:sz w:val="24"/>
      <w:lang w:eastAsia="zh-CN"/>
    </w:rPr>
  </w:style>
  <w:style w:type="paragraph" w:customStyle="1" w:styleId="paragrafonumeradonivel1">
    <w:name w:val="paragrafo_numerado_nivel1"/>
    <w:basedOn w:val="Normal"/>
    <w:rsid w:val="00AA3D08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fundocinzamaiusculasnegrito">
    <w:name w:val="texto_fundo_cinza_maiusculas_negrito"/>
    <w:basedOn w:val="Normal"/>
    <w:rsid w:val="00AA3D08"/>
    <w:pPr>
      <w:suppressAutoHyphens/>
      <w:spacing w:before="280" w:after="280"/>
    </w:pPr>
    <w:rPr>
      <w:rFonts w:ascii="Times New Roman" w:hAnsi="Times New Roman" w:cs="Times New Roman"/>
      <w:sz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AA3D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A3D08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2973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Defesa</Company>
  <LinksUpToDate>false</LinksUpToDate>
  <CharactersWithSpaces>18996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Jean de Sousa Mendes</cp:lastModifiedBy>
  <cp:revision>3</cp:revision>
  <dcterms:created xsi:type="dcterms:W3CDTF">2021-02-11T19:34:00Z</dcterms:created>
  <dcterms:modified xsi:type="dcterms:W3CDTF">2021-06-30T18:43:00Z</dcterms:modified>
</cp:coreProperties>
</file>